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69" w:rsidRPr="00C97614" w:rsidRDefault="00C97614" w:rsidP="00C9761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B61E0" wp14:editId="2C56BADF">
            <wp:simplePos x="0" y="0"/>
            <wp:positionH relativeFrom="column">
              <wp:posOffset>790575</wp:posOffset>
            </wp:positionH>
            <wp:positionV relativeFrom="paragraph">
              <wp:posOffset>333374</wp:posOffset>
            </wp:positionV>
            <wp:extent cx="4381500" cy="4622737"/>
            <wp:effectExtent l="0" t="0" r="0" b="698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2" t="15548" r="12660" b="12598"/>
                    <a:stretch/>
                  </pic:blipFill>
                  <pic:spPr bwMode="auto">
                    <a:xfrm>
                      <a:off x="0" y="0"/>
                      <a:ext cx="4382878" cy="46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6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81EB97" wp14:editId="5237E3CF">
            <wp:simplePos x="0" y="0"/>
            <wp:positionH relativeFrom="column">
              <wp:posOffset>3943350</wp:posOffset>
            </wp:positionH>
            <wp:positionV relativeFrom="paragraph">
              <wp:posOffset>8255</wp:posOffset>
            </wp:positionV>
            <wp:extent cx="2838450" cy="321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9" t="46733" r="6904" b="35176"/>
                    <a:stretch/>
                  </pic:blipFill>
                  <pic:spPr bwMode="auto">
                    <a:xfrm>
                      <a:off x="0" y="0"/>
                      <a:ext cx="2838450" cy="32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614">
        <w:rPr>
          <w:sz w:val="28"/>
          <w:szCs w:val="28"/>
        </w:rPr>
        <w:t>Earth’s Orientation in Space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bookmarkStart w:id="0" w:name="_GoBack"/>
      <w:bookmarkEnd w:id="0"/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1. When would you expect to see the Sun directly overhead at 12:00 Noon at point 1?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Jan. 10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Feb. 27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10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Aug. 15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2. When would you expect to see the Sun directly overhead at 12:00 Noon at point 2?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Jan. 10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June 18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Nov. 5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Sep. 22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3. When would you expect to see the Sun directly overhead at 12:00 Noon at point 3?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a. June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Dec.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22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Mar. 21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lastRenderedPageBreak/>
        <w:t>4. When would you expect to see the Sun directly overhead at 12:00 Noon at point 4?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Jan. 15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June 18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9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May. 22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5. When would you expect to see the Sun directly overhead at 12:00 Noon at point 5?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a. June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Dec.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22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Mar. 21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6. You can expect 24 hours of daylight at point 6 on which day?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Sep. 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Dec. 12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June 13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March 1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7. You can expect 24 hours of night at point 7 on which day?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Dec. 15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Aug. 3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March 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Sep. 18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8. When would you expect to have 24 hours of daylight at point 8?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a. June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Dec.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22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Mar. 21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9. There are about 12 hours of day and night at point 9 on which day?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proofErr w:type="gramStart"/>
      <w:r>
        <w:rPr>
          <w:rFonts w:ascii="Times New Roman" w:hAnsi="Times New Roman" w:cs="Times New Roman"/>
          <w:color w:val="000000"/>
          <w:sz w:val="38"/>
          <w:szCs w:val="38"/>
        </w:rPr>
        <w:t>a</w:t>
      </w:r>
      <w:proofErr w:type="gramEnd"/>
      <w:r>
        <w:rPr>
          <w:rFonts w:ascii="Times New Roman" w:hAnsi="Times New Roman" w:cs="Times New Roman"/>
          <w:color w:val="000000"/>
          <w:sz w:val="38"/>
          <w:szCs w:val="38"/>
        </w:rPr>
        <w:t>. Jan. 10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March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Feb. 9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Dec. 22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10. There is only about 5 hours of daylight at point 10 on which day?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a. June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b. Dec. 21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c. Sep. 22</w:t>
      </w:r>
      <w:r>
        <w:rPr>
          <w:rFonts w:ascii="Cambria Math" w:hAnsi="Cambria Math" w:cs="Cambria Math"/>
          <w:color w:val="000000"/>
          <w:sz w:val="38"/>
          <w:szCs w:val="38"/>
        </w:rPr>
        <w:t> </w:t>
      </w:r>
      <w:r>
        <w:rPr>
          <w:rFonts w:ascii="Cambria Math" w:hAnsi="Cambria Math" w:cs="Cambria Math"/>
          <w:color w:val="000000"/>
          <w:sz w:val="38"/>
          <w:szCs w:val="38"/>
        </w:rPr>
        <w:tab/>
      </w:r>
      <w:r>
        <w:rPr>
          <w:rFonts w:ascii="Times New Roman" w:hAnsi="Times New Roman" w:cs="Times New Roman"/>
          <w:color w:val="000000"/>
          <w:sz w:val="38"/>
          <w:szCs w:val="38"/>
        </w:rPr>
        <w:t>d. Mar. 21</w:t>
      </w:r>
    </w:p>
    <w:p w:rsidR="00C97614" w:rsidRDefault="00C97614" w:rsidP="00C97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8"/>
          <w:szCs w:val="38"/>
        </w:rPr>
      </w:pPr>
    </w:p>
    <w:p w:rsidR="00C97614" w:rsidRDefault="00C97614">
      <w:pPr>
        <w:jc w:val="center"/>
      </w:pPr>
    </w:p>
    <w:sectPr w:rsidR="00C9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4"/>
    <w:rsid w:val="007C5969"/>
    <w:rsid w:val="00C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2014-04-03T18:30:00Z</dcterms:created>
  <dcterms:modified xsi:type="dcterms:W3CDTF">2014-04-03T18:37:00Z</dcterms:modified>
</cp:coreProperties>
</file>