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D8" w:rsidRDefault="00115D8E">
      <w:r>
        <w:t>Honors 2016 Semester Exam Topics</w:t>
      </w:r>
      <w:bookmarkStart w:id="0" w:name="_GoBack"/>
      <w:bookmarkEnd w:id="0"/>
      <w:r>
        <w:t xml:space="preserve"> / Exam Breakdown</w:t>
      </w:r>
    </w:p>
    <w:p w:rsidR="00115D8E" w:rsidRPr="00115D8E" w:rsidRDefault="00115D8E">
      <w:r w:rsidRPr="00115D8E">
        <w:rPr>
          <w:b/>
          <w:u w:val="single"/>
        </w:rPr>
        <w:t>Skills Unit</w:t>
      </w:r>
      <w:r>
        <w:t xml:space="preserve"> (30)</w:t>
      </w:r>
    </w:p>
    <w:p w:rsidR="00115D8E" w:rsidRDefault="00115D8E">
      <w:r>
        <w:tab/>
        <w:t>Scientific Method (2)</w:t>
      </w:r>
    </w:p>
    <w:p w:rsidR="00115D8E" w:rsidRDefault="00115D8E">
      <w:r>
        <w:tab/>
        <w:t>Scientific Literacy (13)</w:t>
      </w:r>
    </w:p>
    <w:p w:rsidR="00115D8E" w:rsidRDefault="00115D8E">
      <w:r>
        <w:tab/>
        <w:t>Scientific Notation (5)</w:t>
      </w:r>
    </w:p>
    <w:p w:rsidR="00115D8E" w:rsidRDefault="00115D8E">
      <w:r>
        <w:tab/>
        <w:t>Metric Conversions (4)</w:t>
      </w:r>
    </w:p>
    <w:p w:rsidR="00115D8E" w:rsidRDefault="00115D8E">
      <w:r>
        <w:tab/>
        <w:t>Variables (6)</w:t>
      </w:r>
    </w:p>
    <w:p w:rsidR="00115D8E" w:rsidRDefault="00115D8E">
      <w:proofErr w:type="spellStart"/>
      <w:r w:rsidRPr="00115D8E">
        <w:rPr>
          <w:b/>
          <w:u w:val="single"/>
        </w:rPr>
        <w:t>Chem</w:t>
      </w:r>
      <w:proofErr w:type="spellEnd"/>
      <w:r>
        <w:t xml:space="preserve"> (21)</w:t>
      </w:r>
    </w:p>
    <w:p w:rsidR="00115D8E" w:rsidRDefault="00115D8E">
      <w:r>
        <w:tab/>
        <w:t>Bonding / Ions (4)</w:t>
      </w:r>
    </w:p>
    <w:p w:rsidR="00115D8E" w:rsidRDefault="00115D8E">
      <w:r>
        <w:tab/>
        <w:t>Physical / Chemical Properties (2)</w:t>
      </w:r>
    </w:p>
    <w:p w:rsidR="00115D8E" w:rsidRDefault="00115D8E">
      <w:r>
        <w:tab/>
        <w:t>Radioactive Decay (3)</w:t>
      </w:r>
    </w:p>
    <w:p w:rsidR="00115D8E" w:rsidRDefault="00115D8E">
      <w:r>
        <w:tab/>
        <w:t>Law of Conservation of Mass / Balancing (3)</w:t>
      </w:r>
    </w:p>
    <w:p w:rsidR="00115D8E" w:rsidRDefault="00115D8E">
      <w:r>
        <w:tab/>
        <w:t>Parts / Properties of Atoms (Isotopes / Ions / # of Particles (9)</w:t>
      </w:r>
    </w:p>
    <w:p w:rsidR="00115D8E" w:rsidRDefault="00115D8E">
      <w:r w:rsidRPr="00115D8E">
        <w:rPr>
          <w:b/>
          <w:u w:val="single"/>
        </w:rPr>
        <w:t>Resources</w:t>
      </w:r>
      <w:r>
        <w:t xml:space="preserve"> (24)</w:t>
      </w:r>
    </w:p>
    <w:p w:rsidR="00115D8E" w:rsidRDefault="00115D8E">
      <w:r>
        <w:tab/>
        <w:t>Fossil Fuels / Renewable / Non-Renewable / Rule of 70 (5)</w:t>
      </w:r>
    </w:p>
    <w:p w:rsidR="00115D8E" w:rsidRDefault="00115D8E">
      <w:r>
        <w:tab/>
        <w:t xml:space="preserve">Energy </w:t>
      </w:r>
      <w:proofErr w:type="gramStart"/>
      <w:r>
        <w:t>Types  /</w:t>
      </w:r>
      <w:proofErr w:type="gramEnd"/>
      <w:r>
        <w:t xml:space="preserve"> Energy transformations (6)</w:t>
      </w:r>
    </w:p>
    <w:p w:rsidR="00115D8E" w:rsidRDefault="00115D8E">
      <w:r>
        <w:tab/>
        <w:t>Alternative Energy (Pros / cons) (5)</w:t>
      </w:r>
    </w:p>
    <w:p w:rsidR="00115D8E" w:rsidRDefault="00115D8E">
      <w:r>
        <w:tab/>
        <w:t>Mining Calculations (8)</w:t>
      </w:r>
    </w:p>
    <w:p w:rsidR="00115D8E" w:rsidRDefault="00115D8E">
      <w:r w:rsidRPr="00115D8E">
        <w:rPr>
          <w:b/>
          <w:u w:val="single"/>
        </w:rPr>
        <w:t xml:space="preserve">Geologic Time </w:t>
      </w:r>
      <w:r>
        <w:t>(24)</w:t>
      </w:r>
    </w:p>
    <w:p w:rsidR="00115D8E" w:rsidRDefault="00115D8E">
      <w:r>
        <w:tab/>
        <w:t>Relative Time (10)</w:t>
      </w:r>
    </w:p>
    <w:p w:rsidR="00115D8E" w:rsidRDefault="00115D8E">
      <w:r>
        <w:tab/>
        <w:t>Absolute Time (12)</w:t>
      </w:r>
    </w:p>
    <w:p w:rsidR="00115D8E" w:rsidRPr="00115D8E" w:rsidRDefault="00115D8E">
      <w:r>
        <w:tab/>
        <w:t>Fossils (2)</w:t>
      </w:r>
    </w:p>
    <w:sectPr w:rsidR="00115D8E" w:rsidRPr="0011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8E"/>
    <w:rsid w:val="00115D8E"/>
    <w:rsid w:val="0085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2016-12-07T19:34:00Z</dcterms:created>
  <dcterms:modified xsi:type="dcterms:W3CDTF">2016-12-07T19:45:00Z</dcterms:modified>
</cp:coreProperties>
</file>